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3B0" w:rsidRPr="00815B13" w:rsidRDefault="00F963B0" w:rsidP="00F963B0">
      <w:pPr>
        <w:spacing w:before="100" w:beforeAutospacing="1" w:after="100" w:afterAutospacing="1" w:line="276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 w:eastAsia="zh-CN"/>
        </w:rPr>
      </w:pPr>
      <w:bookmarkStart w:id="0" w:name="_Hlk207720523"/>
      <w:bookmarkEnd w:id="0"/>
      <w:proofErr w:type="spellStart"/>
      <w:r w:rsidRPr="00815B13">
        <w:rPr>
          <w:rFonts w:ascii="Times New Roman" w:eastAsiaTheme="minorEastAsia" w:hAnsi="Times New Roman" w:cs="Times New Roman"/>
          <w:b/>
          <w:sz w:val="24"/>
          <w:szCs w:val="24"/>
          <w:lang w:val="en-US" w:eastAsia="zh-CN"/>
        </w:rPr>
        <w:t>L’Epée</w:t>
      </w:r>
      <w:proofErr w:type="spellEnd"/>
      <w:r w:rsidRPr="00815B13">
        <w:rPr>
          <w:rFonts w:ascii="Times New Roman" w:eastAsiaTheme="minorEastAsia" w:hAnsi="Times New Roman" w:cs="Times New Roman"/>
          <w:b/>
          <w:sz w:val="24"/>
          <w:szCs w:val="24"/>
          <w:lang w:val="en-US" w:eastAsia="zh-CN"/>
        </w:rPr>
        <w:t xml:space="preserve"> 1839 Creative Art Residency</w:t>
      </w:r>
    </w:p>
    <w:p w:rsidR="00F963B0" w:rsidRPr="00815B13" w:rsidRDefault="00F963B0" w:rsidP="00F963B0">
      <w:pPr>
        <w:spacing w:before="100" w:beforeAutospacing="1" w:after="100" w:afterAutospacing="1" w:line="276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 w:eastAsia="zh-CN"/>
        </w:rPr>
      </w:pPr>
    </w:p>
    <w:p w:rsidR="00F963B0" w:rsidRPr="00815B13" w:rsidRDefault="00F963B0" w:rsidP="00F963B0">
      <w:pPr>
        <w:spacing w:before="100" w:beforeAutospacing="1" w:after="100" w:afterAutospacing="1" w:line="276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 w:eastAsia="zh-CN"/>
        </w:rPr>
      </w:pPr>
      <w:r w:rsidRPr="00815B13">
        <w:rPr>
          <w:rFonts w:ascii="Times New Roman" w:eastAsiaTheme="minorEastAsia" w:hAnsi="Times New Roman" w:cs="Times New Roman"/>
          <w:b/>
          <w:sz w:val="24"/>
          <w:szCs w:val="24"/>
          <w:lang w:val="en-US" w:eastAsia="zh-CN"/>
        </w:rPr>
        <w:t>Presenting Unique creations highlighting the manufacture’s métiers and inspired artistic partnerships</w:t>
      </w:r>
    </w:p>
    <w:p w:rsidR="00F963B0" w:rsidRPr="00815B13" w:rsidRDefault="00F963B0" w:rsidP="00F963B0">
      <w:pPr>
        <w:spacing w:before="100" w:beforeAutospacing="1" w:after="100" w:afterAutospacing="1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zh-CN"/>
        </w:rPr>
      </w:pPr>
    </w:p>
    <w:p w:rsidR="00F963B0" w:rsidRPr="00815B13" w:rsidRDefault="00F963B0" w:rsidP="00F96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815B1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L’Epée</w:t>
      </w:r>
      <w:proofErr w:type="spellEnd"/>
      <w:r w:rsidRPr="00815B1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1839 draws inspiration from worlds as diverse as contemporary design, and various art forms. Today our manufacture unveils a new series of unique creations, highlighting its craftsmanship and daring creativity. Iconic pieces from its Creative Art line are reimagined through an artistic lens, each transformed into a one-of-a-kind work of art. Every Unique piece showcases either the manufacture’s full in-house expertise or its collaborations with talented artists. The result is a collection of kinetic sculptures that transcend artistic boundaries, blending craft and creativity into singular masterpieces — each with its own distinct personality, and feel, celebrating artistry and individuality.</w:t>
      </w:r>
    </w:p>
    <w:p w:rsidR="00F963B0" w:rsidRPr="00815B13" w:rsidRDefault="00F963B0" w:rsidP="00F96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15B1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Behind every creation is a team of </w:t>
      </w:r>
      <w:r w:rsidRPr="00815B13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designers, engineers, mechanics, and master watchmakers</w:t>
      </w:r>
      <w:r w:rsidRPr="00815B1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whose passion drive the manufacture forward. From development to the final assembly, each clock passes through the hands of these artisans, who combine centuries-old know-how with bold innovation. Their expertise ensures that every detail — from the beating heart of the movement to the gleaming surface finish — reflects the soul of true craftsmanship.</w:t>
      </w:r>
    </w:p>
    <w:p w:rsidR="00F963B0" w:rsidRPr="00815B13" w:rsidRDefault="00F963B0" w:rsidP="00F96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15B1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The manufacture has been a place of </w:t>
      </w:r>
      <w:r w:rsidRPr="00815B13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creative partnerships</w:t>
      </w:r>
      <w:r w:rsidRPr="00815B1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embracing collaborations and exploring new territories, where in-house expertise and external artistry come together to enrich each creative piece. Driven by this spirit of co-creation and innovation, </w:t>
      </w:r>
      <w:proofErr w:type="spellStart"/>
      <w:r w:rsidRPr="00815B1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L’Epée</w:t>
      </w:r>
      <w:proofErr w:type="spellEnd"/>
      <w:r w:rsidRPr="00815B1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1839 continues to push the boundaries of horology, offering collectors pieces that are timeless, daring, and fused with artistic expression.</w:t>
      </w:r>
    </w:p>
    <w:p w:rsidR="00F963B0" w:rsidRPr="00815B13" w:rsidRDefault="00F963B0" w:rsidP="00F96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15B1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Renowned for its </w:t>
      </w:r>
      <w:r w:rsidRPr="00815B13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technical mastery, extra-long power reserves, impeccable finishing, playfulness and unexpected touches of humor</w:t>
      </w:r>
      <w:r w:rsidRPr="00815B1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Pr="00815B1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L’Epée</w:t>
      </w:r>
      <w:proofErr w:type="spellEnd"/>
      <w:r w:rsidRPr="00815B1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1839 has earned a reputation for turning clocks into extraordinary kinetic mechanical sculptures.</w:t>
      </w:r>
    </w:p>
    <w:p w:rsidR="00F963B0" w:rsidRPr="00815B13" w:rsidRDefault="00F963B0" w:rsidP="00F96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15B1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For more than 185 years, </w:t>
      </w:r>
      <w:proofErr w:type="spellStart"/>
      <w:r w:rsidRPr="00815B1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L’Epée</w:t>
      </w:r>
      <w:proofErr w:type="spellEnd"/>
      <w:r w:rsidRPr="00815B1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1839 has cultivated the art of high-end mechanical clockmaking. Today, it remains the only Swiss manufacture fully dedicated to mechanical clocks, preserving traditional savoir-faire while embracing innovation under one roof.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:rsidR="002A613C" w:rsidRPr="00815B13" w:rsidRDefault="002A613C" w:rsidP="002A61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en-US" w:eastAsia="pl-PL"/>
        </w:rPr>
      </w:pPr>
      <w:r w:rsidRPr="00815B13">
        <w:rPr>
          <w:rFonts w:ascii="Times New Roman" w:eastAsia="Times New Roman" w:hAnsi="Times New Roman" w:cs="Times New Roman"/>
          <w:b/>
          <w:sz w:val="28"/>
          <w:szCs w:val="24"/>
          <w:lang w:val="en-US" w:eastAsia="pl-PL"/>
        </w:rPr>
        <w:t xml:space="preserve">The Fluorescent editions : Regatta and Time Fast II </w:t>
      </w:r>
    </w:p>
    <w:p w:rsidR="002A613C" w:rsidRDefault="002A613C" w:rsidP="002A61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pl-PL"/>
        </w:rPr>
      </w:pPr>
      <w:r w:rsidRPr="00815B1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pl-PL"/>
        </w:rPr>
        <w:t xml:space="preserve">Resident artist </w:t>
      </w:r>
      <w:proofErr w:type="spellStart"/>
      <w:r w:rsidRPr="00815B1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pl-PL"/>
        </w:rPr>
        <w:t>Floriano</w:t>
      </w:r>
      <w:proofErr w:type="spellEnd"/>
      <w:r w:rsidRPr="00815B1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pl-PL"/>
        </w:rPr>
        <w:t xml:space="preserve"> </w:t>
      </w:r>
      <w:proofErr w:type="spellStart"/>
      <w:r w:rsidRPr="00815B1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pl-PL"/>
        </w:rPr>
        <w:t>Castaldi</w:t>
      </w:r>
      <w:proofErr w:type="spellEnd"/>
      <w:r w:rsidR="00BA7AF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pl-PL"/>
        </w:rPr>
        <w:t>, artist</w:t>
      </w:r>
    </w:p>
    <w:p w:rsidR="00BA7AFC" w:rsidRPr="00815B13" w:rsidRDefault="00BA7AFC" w:rsidP="002A61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pl-PL"/>
        </w:rPr>
        <w:t xml:space="preserve">Designers: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pl-PL"/>
        </w:rPr>
        <w:t>Milagros Rodriguez (Regatta), Georg Foster (Time Fast II)</w:t>
      </w:r>
    </w:p>
    <w:p w:rsidR="002A613C" w:rsidRPr="00815B13" w:rsidRDefault="002A613C" w:rsidP="002A61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5B13">
        <w:rPr>
          <w:rFonts w:ascii="Times New Roman" w:hAnsi="Times New Roman" w:cs="Times New Roman"/>
          <w:sz w:val="24"/>
          <w:szCs w:val="24"/>
          <w:lang w:val="en-US"/>
        </w:rPr>
        <w:t xml:space="preserve">Using a unique painting technique, </w:t>
      </w:r>
      <w:proofErr w:type="spellStart"/>
      <w:r w:rsidRPr="00815B13">
        <w:rPr>
          <w:rFonts w:ascii="Times New Roman" w:hAnsi="Times New Roman" w:cs="Times New Roman"/>
          <w:sz w:val="24"/>
          <w:szCs w:val="24"/>
          <w:lang w:val="en-US"/>
        </w:rPr>
        <w:t>L’Epée</w:t>
      </w:r>
      <w:proofErr w:type="spellEnd"/>
      <w:r w:rsidRPr="00815B13">
        <w:rPr>
          <w:rFonts w:ascii="Times New Roman" w:hAnsi="Times New Roman" w:cs="Times New Roman"/>
          <w:sz w:val="24"/>
          <w:szCs w:val="24"/>
          <w:lang w:val="en-US"/>
        </w:rPr>
        <w:t xml:space="preserve"> 1839 partnered with skilled automotive painter </w:t>
      </w:r>
      <w:proofErr w:type="spellStart"/>
      <w:r w:rsidRPr="00815B13">
        <w:rPr>
          <w:rFonts w:ascii="Times New Roman" w:hAnsi="Times New Roman" w:cs="Times New Roman"/>
          <w:sz w:val="24"/>
          <w:szCs w:val="24"/>
          <w:lang w:val="en-US"/>
        </w:rPr>
        <w:t>Floriano</w:t>
      </w:r>
      <w:proofErr w:type="spellEnd"/>
      <w:r w:rsidRPr="00815B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5B13">
        <w:rPr>
          <w:rFonts w:ascii="Times New Roman" w:hAnsi="Times New Roman" w:cs="Times New Roman"/>
          <w:sz w:val="24"/>
          <w:szCs w:val="24"/>
          <w:lang w:val="en-US"/>
        </w:rPr>
        <w:t>Castaldi</w:t>
      </w:r>
      <w:proofErr w:type="spellEnd"/>
      <w:r w:rsidRPr="00815B13">
        <w:rPr>
          <w:rFonts w:ascii="Times New Roman" w:hAnsi="Times New Roman" w:cs="Times New Roman"/>
          <w:sz w:val="24"/>
          <w:szCs w:val="24"/>
          <w:lang w:val="en-US"/>
        </w:rPr>
        <w:t>, to create a striking finish that blends the brilliance of chrome with vibrant colors. The result is a unique surface treatment that reflects both technical mastery and artistic daring, transforming the timepiece into a true work of kinetic art.</w:t>
      </w:r>
    </w:p>
    <w:p w:rsidR="002A613C" w:rsidRPr="00815B13" w:rsidRDefault="002A613C" w:rsidP="002A61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15B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About artist </w:t>
      </w:r>
      <w:proofErr w:type="spellStart"/>
      <w:r w:rsidRPr="00815B13">
        <w:rPr>
          <w:rFonts w:ascii="Times New Roman" w:hAnsi="Times New Roman" w:cs="Times New Roman"/>
          <w:b/>
          <w:sz w:val="24"/>
          <w:szCs w:val="24"/>
          <w:lang w:val="en-US"/>
        </w:rPr>
        <w:t>Floriano</w:t>
      </w:r>
      <w:proofErr w:type="spellEnd"/>
      <w:r w:rsidRPr="00815B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15B13">
        <w:rPr>
          <w:rFonts w:ascii="Times New Roman" w:hAnsi="Times New Roman" w:cs="Times New Roman"/>
          <w:b/>
          <w:sz w:val="24"/>
          <w:szCs w:val="24"/>
          <w:lang w:val="en-US"/>
        </w:rPr>
        <w:t>Castaldi</w:t>
      </w:r>
      <w:proofErr w:type="spellEnd"/>
    </w:p>
    <w:p w:rsidR="002A613C" w:rsidRPr="00815B13" w:rsidRDefault="002A613C" w:rsidP="002A61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5B13">
        <w:rPr>
          <w:rFonts w:ascii="Times New Roman" w:hAnsi="Times New Roman" w:cs="Times New Roman"/>
          <w:sz w:val="24"/>
          <w:szCs w:val="24"/>
          <w:lang w:val="en-US"/>
        </w:rPr>
        <w:t xml:space="preserve">Artist </w:t>
      </w:r>
      <w:proofErr w:type="spellStart"/>
      <w:r w:rsidRPr="00815B13">
        <w:rPr>
          <w:rFonts w:ascii="Times New Roman" w:hAnsi="Times New Roman" w:cs="Times New Roman"/>
          <w:sz w:val="24"/>
          <w:szCs w:val="24"/>
          <w:lang w:val="en-US"/>
        </w:rPr>
        <w:t>Floriano</w:t>
      </w:r>
      <w:proofErr w:type="spellEnd"/>
      <w:r w:rsidRPr="00815B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5B13">
        <w:rPr>
          <w:rFonts w:ascii="Times New Roman" w:hAnsi="Times New Roman" w:cs="Times New Roman"/>
          <w:sz w:val="24"/>
          <w:szCs w:val="24"/>
          <w:lang w:val="en-US"/>
        </w:rPr>
        <w:t>Castaldi</w:t>
      </w:r>
      <w:proofErr w:type="spellEnd"/>
      <w:r w:rsidRPr="00815B13">
        <w:rPr>
          <w:rFonts w:ascii="Times New Roman" w:hAnsi="Times New Roman" w:cs="Times New Roman"/>
          <w:sz w:val="24"/>
          <w:szCs w:val="24"/>
          <w:lang w:val="en-US"/>
        </w:rPr>
        <w:t xml:space="preserve"> unveils his chrome technique, a new pictorial approach exploring metallic reflections and the illusion of material. Working across various mediums, he plays with </w:t>
      </w:r>
      <w:r w:rsidRPr="00815B13">
        <w:rPr>
          <w:rFonts w:ascii="Times New Roman" w:hAnsi="Times New Roman" w:cs="Times New Roman"/>
          <w:sz w:val="24"/>
          <w:szCs w:val="24"/>
          <w:lang w:val="en-US"/>
        </w:rPr>
        <w:lastRenderedPageBreak/>
        <w:t>light, depth, and texture to create works with a striking chrome-like appearance. This series questions our relationship with image, surface, and perception, at the crossroads of contemporary art and technical experimentation.</w:t>
      </w:r>
    </w:p>
    <w:p w:rsidR="002A613C" w:rsidRPr="00815B13" w:rsidRDefault="002A613C" w:rsidP="002A613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15B13">
        <w:rPr>
          <w:rFonts w:ascii="Times New Roman" w:eastAsia="Times New Roman" w:hAnsi="Times New Roman" w:cs="Times New Roman"/>
          <w:noProof/>
          <w:sz w:val="24"/>
          <w:szCs w:val="24"/>
          <w:lang w:val="fr-CH" w:eastAsia="pl-PL"/>
        </w:rPr>
        <w:drawing>
          <wp:inline distT="0" distB="0" distL="0" distR="0" wp14:anchorId="6AC4F63B" wp14:editId="212727B4">
            <wp:extent cx="2514600" cy="3142210"/>
            <wp:effectExtent l="0" t="0" r="0" b="127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999" cy="314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15B13">
        <w:rPr>
          <w:rFonts w:ascii="Times New Roman" w:eastAsia="Times New Roman" w:hAnsi="Times New Roman" w:cs="Times New Roman"/>
          <w:noProof/>
          <w:sz w:val="24"/>
          <w:szCs w:val="24"/>
          <w:lang w:val="fr-CH" w:eastAsia="pl-PL"/>
        </w:rPr>
        <w:drawing>
          <wp:inline distT="0" distB="0" distL="0" distR="0" wp14:anchorId="762AD803" wp14:editId="64ADF10F">
            <wp:extent cx="3157537" cy="2105025"/>
            <wp:effectExtent l="0" t="7303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68097" cy="21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13C" w:rsidRPr="00815B13" w:rsidRDefault="002A613C" w:rsidP="002A61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15B13">
        <w:rPr>
          <w:rFonts w:ascii="Times New Roman" w:hAnsi="Times New Roman" w:cs="Times New Roman"/>
          <w:b/>
          <w:sz w:val="24"/>
          <w:szCs w:val="24"/>
          <w:lang w:val="en-US"/>
        </w:rPr>
        <w:t>Technical specifications</w:t>
      </w:r>
    </w:p>
    <w:p w:rsidR="002A613C" w:rsidRPr="00815B13" w:rsidRDefault="002A613C" w:rsidP="002A61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5B13">
        <w:rPr>
          <w:rFonts w:ascii="Times New Roman" w:hAnsi="Times New Roman" w:cs="Times New Roman"/>
          <w:sz w:val="24"/>
          <w:szCs w:val="24"/>
          <w:lang w:val="en-US"/>
        </w:rPr>
        <w:t>The Fluorescent Regatta</w:t>
      </w:r>
    </w:p>
    <w:p w:rsidR="002A613C" w:rsidRPr="00815B13" w:rsidRDefault="002A613C" w:rsidP="002A61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5B13">
        <w:rPr>
          <w:rFonts w:ascii="Times New Roman" w:hAnsi="Times New Roman" w:cs="Times New Roman"/>
          <w:sz w:val="24"/>
          <w:szCs w:val="24"/>
          <w:lang w:val="en-US"/>
        </w:rPr>
        <w:t xml:space="preserve">Dimensions &amp; Weight: 518 mm high, base 120 mm square - 1.75 kg </w:t>
      </w:r>
    </w:p>
    <w:p w:rsidR="002A613C" w:rsidRPr="00815B13" w:rsidRDefault="002A613C" w:rsidP="002A61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15B13">
        <w:rPr>
          <w:rFonts w:ascii="Times New Roman" w:hAnsi="Times New Roman" w:cs="Times New Roman"/>
          <w:sz w:val="24"/>
          <w:szCs w:val="24"/>
          <w:lang w:val="en-US"/>
        </w:rPr>
        <w:t>Functions :</w:t>
      </w:r>
      <w:proofErr w:type="gramEnd"/>
      <w:r w:rsidRPr="00815B13">
        <w:rPr>
          <w:rFonts w:ascii="Times New Roman" w:hAnsi="Times New Roman" w:cs="Times New Roman"/>
          <w:sz w:val="24"/>
          <w:szCs w:val="24"/>
          <w:lang w:val="en-US"/>
        </w:rPr>
        <w:t xml:space="preserve"> Hours and minutes</w:t>
      </w:r>
    </w:p>
    <w:p w:rsidR="002A613C" w:rsidRPr="00815B13" w:rsidRDefault="002A613C" w:rsidP="002A61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15B13">
        <w:rPr>
          <w:rFonts w:ascii="Times New Roman" w:hAnsi="Times New Roman" w:cs="Times New Roman"/>
          <w:sz w:val="24"/>
          <w:szCs w:val="24"/>
          <w:lang w:val="en-US"/>
        </w:rPr>
        <w:t>Movement :</w:t>
      </w:r>
      <w:proofErr w:type="gramEnd"/>
      <w:r w:rsidRPr="00815B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5B13">
        <w:rPr>
          <w:rFonts w:ascii="Times New Roman" w:hAnsi="Times New Roman" w:cs="Times New Roman"/>
          <w:sz w:val="24"/>
          <w:szCs w:val="24"/>
          <w:lang w:val="en-US"/>
        </w:rPr>
        <w:t>L’Epée</w:t>
      </w:r>
      <w:proofErr w:type="spellEnd"/>
      <w:r w:rsidRPr="00815B13">
        <w:rPr>
          <w:rFonts w:ascii="Times New Roman" w:hAnsi="Times New Roman" w:cs="Times New Roman"/>
          <w:sz w:val="24"/>
          <w:szCs w:val="24"/>
          <w:lang w:val="en-US"/>
        </w:rPr>
        <w:t xml:space="preserve"> 1839 in-house mechanical movement, 8-day power reserve</w:t>
      </w:r>
    </w:p>
    <w:p w:rsidR="002A613C" w:rsidRPr="00815B13" w:rsidRDefault="002A613C" w:rsidP="002A61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5B13">
        <w:rPr>
          <w:rFonts w:ascii="Times New Roman" w:hAnsi="Times New Roman" w:cs="Times New Roman"/>
          <w:sz w:val="24"/>
          <w:szCs w:val="24"/>
          <w:lang w:val="en-US"/>
        </w:rPr>
        <w:t xml:space="preserve">Materials &amp; </w:t>
      </w:r>
      <w:proofErr w:type="gramStart"/>
      <w:r w:rsidRPr="00815B13">
        <w:rPr>
          <w:rFonts w:ascii="Times New Roman" w:hAnsi="Times New Roman" w:cs="Times New Roman"/>
          <w:sz w:val="24"/>
          <w:szCs w:val="24"/>
          <w:lang w:val="en-US"/>
        </w:rPr>
        <w:t>Finishing :</w:t>
      </w:r>
      <w:proofErr w:type="gramEnd"/>
      <w:r w:rsidRPr="00815B13">
        <w:rPr>
          <w:rFonts w:ascii="Times New Roman" w:hAnsi="Times New Roman" w:cs="Times New Roman"/>
          <w:sz w:val="24"/>
          <w:szCs w:val="24"/>
          <w:lang w:val="en-US"/>
        </w:rPr>
        <w:t xml:space="preserve"> Palladium-plated brass, Stainless steel </w:t>
      </w:r>
      <w:proofErr w:type="spellStart"/>
      <w:r w:rsidRPr="00815B13">
        <w:rPr>
          <w:rFonts w:ascii="Times New Roman" w:hAnsi="Times New Roman" w:cs="Times New Roman"/>
          <w:sz w:val="24"/>
          <w:szCs w:val="24"/>
          <w:lang w:val="en-US"/>
        </w:rPr>
        <w:t>Aluminium</w:t>
      </w:r>
      <w:proofErr w:type="spellEnd"/>
      <w:r w:rsidRPr="00815B13">
        <w:rPr>
          <w:rFonts w:ascii="Times New Roman" w:hAnsi="Times New Roman" w:cs="Times New Roman"/>
          <w:sz w:val="24"/>
          <w:szCs w:val="24"/>
          <w:lang w:val="en-US"/>
        </w:rPr>
        <w:t>, special lacquering technique</w:t>
      </w:r>
    </w:p>
    <w:p w:rsidR="003D5684" w:rsidRPr="00F52720" w:rsidRDefault="003D5684" w:rsidP="00111AF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D5684" w:rsidRPr="00F52720" w:rsidSect="00F963B0">
      <w:headerReference w:type="default" r:id="rId9"/>
      <w:footerReference w:type="default" r:id="rId10"/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0C9" w:rsidRDefault="003830C9" w:rsidP="00F963B0">
      <w:pPr>
        <w:spacing w:after="0" w:line="240" w:lineRule="auto"/>
      </w:pPr>
      <w:r>
        <w:separator/>
      </w:r>
    </w:p>
  </w:endnote>
  <w:endnote w:type="continuationSeparator" w:id="0">
    <w:p w:rsidR="003830C9" w:rsidRDefault="003830C9" w:rsidP="00F9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3B0" w:rsidRDefault="00F963B0" w:rsidP="00F963B0">
    <w:pPr>
      <w:pStyle w:val="Sansinterligne"/>
      <w:rPr>
        <w:rFonts w:ascii="Arial" w:hAnsi="Arial" w:cs="Arial"/>
        <w:sz w:val="18"/>
        <w:szCs w:val="18"/>
        <w:lang w:val="en-US"/>
      </w:rPr>
    </w:pPr>
    <w:bookmarkStart w:id="2" w:name="_Hlk161746343"/>
    <w:r>
      <w:rPr>
        <w:rFonts w:ascii="Arial" w:hAnsi="Arial" w:cs="Arial"/>
        <w:sz w:val="18"/>
        <w:szCs w:val="18"/>
        <w:lang w:val="en-US"/>
      </w:rPr>
      <w:t xml:space="preserve">For further information, please contact </w:t>
    </w:r>
    <w:proofErr w:type="spellStart"/>
    <w:r>
      <w:rPr>
        <w:rFonts w:ascii="Arial" w:hAnsi="Arial" w:cs="Arial"/>
        <w:sz w:val="18"/>
        <w:szCs w:val="18"/>
        <w:lang w:val="en-US"/>
      </w:rPr>
      <w:t>Noëlle</w:t>
    </w:r>
    <w:proofErr w:type="spellEnd"/>
    <w:r>
      <w:rPr>
        <w:rFonts w:ascii="Arial" w:hAnsi="Arial" w:cs="Arial"/>
        <w:sz w:val="18"/>
        <w:szCs w:val="18"/>
        <w:lang w:val="en-US"/>
      </w:rPr>
      <w:t xml:space="preserve"> Wehrle </w:t>
    </w:r>
  </w:p>
  <w:p w:rsidR="00F963B0" w:rsidRDefault="00F963B0" w:rsidP="00F963B0">
    <w:pPr>
      <w:pStyle w:val="Sansinterligne"/>
      <w:rPr>
        <w:rFonts w:ascii="Arial" w:hAnsi="Arial" w:cs="Arial"/>
        <w:sz w:val="18"/>
        <w:szCs w:val="18"/>
        <w:lang w:val="en-US"/>
      </w:rPr>
    </w:pPr>
    <w:proofErr w:type="gramStart"/>
    <w:r>
      <w:rPr>
        <w:rFonts w:ascii="Arial" w:hAnsi="Arial" w:cs="Arial"/>
        <w:sz w:val="18"/>
        <w:szCs w:val="18"/>
        <w:lang w:val="en-US"/>
      </w:rPr>
      <w:t>noelle.wehrle@swiza.ch  +</w:t>
    </w:r>
    <w:proofErr w:type="gramEnd"/>
    <w:r>
      <w:rPr>
        <w:rFonts w:ascii="Arial" w:hAnsi="Arial" w:cs="Arial"/>
        <w:sz w:val="18"/>
        <w:szCs w:val="18"/>
        <w:lang w:val="en-US"/>
      </w:rPr>
      <w:t>41 (0)32 421 94 10</w:t>
    </w:r>
    <w:r>
      <w:rPr>
        <w:rFonts w:ascii="Arial" w:hAnsi="Arial" w:cs="Arial"/>
        <w:sz w:val="18"/>
        <w:szCs w:val="18"/>
        <w:lang w:val="en-US"/>
      </w:rPr>
      <w:br/>
    </w:r>
    <w:proofErr w:type="spellStart"/>
    <w:r>
      <w:rPr>
        <w:rFonts w:ascii="Arial" w:hAnsi="Arial" w:cs="Arial"/>
        <w:sz w:val="18"/>
        <w:szCs w:val="18"/>
        <w:lang w:val="en-US"/>
      </w:rPr>
      <w:t>L’Epée</w:t>
    </w:r>
    <w:proofErr w:type="spellEnd"/>
    <w:r>
      <w:rPr>
        <w:rFonts w:ascii="Arial" w:hAnsi="Arial" w:cs="Arial"/>
        <w:sz w:val="18"/>
        <w:szCs w:val="18"/>
        <w:lang w:val="en-US"/>
      </w:rPr>
      <w:t xml:space="preserve"> 1839, Brand of SWIZA SA Manufacture, rue St-Maurice 1, 2800 </w:t>
    </w:r>
    <w:proofErr w:type="spellStart"/>
    <w:r>
      <w:rPr>
        <w:rFonts w:ascii="Arial" w:hAnsi="Arial" w:cs="Arial"/>
        <w:sz w:val="18"/>
        <w:szCs w:val="18"/>
        <w:lang w:val="en-US"/>
      </w:rPr>
      <w:t>Delémont</w:t>
    </w:r>
    <w:proofErr w:type="spellEnd"/>
    <w:r>
      <w:rPr>
        <w:rFonts w:ascii="Arial" w:hAnsi="Arial" w:cs="Arial"/>
        <w:sz w:val="18"/>
        <w:szCs w:val="18"/>
        <w:lang w:val="en-US"/>
      </w:rPr>
      <w:t>, Switzerland</w:t>
    </w:r>
    <w:bookmarkEnd w:id="2"/>
  </w:p>
  <w:p w:rsidR="00F963B0" w:rsidRPr="00F963B0" w:rsidRDefault="00F963B0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0C9" w:rsidRDefault="003830C9" w:rsidP="00F963B0">
      <w:pPr>
        <w:spacing w:after="0" w:line="240" w:lineRule="auto"/>
      </w:pPr>
      <w:r>
        <w:separator/>
      </w:r>
    </w:p>
  </w:footnote>
  <w:footnote w:type="continuationSeparator" w:id="0">
    <w:p w:rsidR="003830C9" w:rsidRDefault="003830C9" w:rsidP="00F96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3B0" w:rsidRDefault="00F963B0" w:rsidP="00F963B0">
    <w:pPr>
      <w:pStyle w:val="En-tte"/>
      <w:jc w:val="center"/>
    </w:pPr>
    <w:r>
      <w:rPr>
        <w:noProof/>
      </w:rPr>
      <w:drawing>
        <wp:inline distT="0" distB="0" distL="0" distR="0" wp14:anchorId="3B6F2E69" wp14:editId="335454C0">
          <wp:extent cx="742950" cy="742950"/>
          <wp:effectExtent l="0" t="0" r="0" b="0"/>
          <wp:docPr id="18" name="Imag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47F68"/>
    <w:multiLevelType w:val="multilevel"/>
    <w:tmpl w:val="FA22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D90DA1"/>
    <w:multiLevelType w:val="multilevel"/>
    <w:tmpl w:val="28FA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B0"/>
    <w:rsid w:val="00111AFB"/>
    <w:rsid w:val="002A613C"/>
    <w:rsid w:val="003830C9"/>
    <w:rsid w:val="003D5684"/>
    <w:rsid w:val="007D6E93"/>
    <w:rsid w:val="00A218F9"/>
    <w:rsid w:val="00BA7AFC"/>
    <w:rsid w:val="00BD3BBA"/>
    <w:rsid w:val="00C976B3"/>
    <w:rsid w:val="00F52720"/>
    <w:rsid w:val="00F9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3B40"/>
  <w15:chartTrackingRefBased/>
  <w15:docId w15:val="{D38747FA-E002-4013-93D4-84E0B359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3B0"/>
    <w:rPr>
      <w:rFonts w:eastAsiaTheme="minorHAnsi"/>
      <w:lang w:val="pl-PL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En-tte">
    <w:name w:val="header"/>
    <w:basedOn w:val="Normal"/>
    <w:link w:val="En-tteCar"/>
    <w:uiPriority w:val="99"/>
    <w:unhideWhenUsed/>
    <w:rsid w:val="00F9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63B0"/>
    <w:rPr>
      <w:rFonts w:eastAsiaTheme="minorHAnsi"/>
      <w:lang w:val="pl-PL" w:eastAsia="en-US"/>
    </w:rPr>
  </w:style>
  <w:style w:type="paragraph" w:styleId="Pieddepage">
    <w:name w:val="footer"/>
    <w:basedOn w:val="Normal"/>
    <w:link w:val="PieddepageCar"/>
    <w:uiPriority w:val="99"/>
    <w:unhideWhenUsed/>
    <w:rsid w:val="00F9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63B0"/>
    <w:rPr>
      <w:rFonts w:eastAsiaTheme="minorHAnsi"/>
      <w:lang w:val="pl-PL" w:eastAsia="en-US"/>
    </w:rPr>
  </w:style>
  <w:style w:type="paragraph" w:styleId="Sansinterligne">
    <w:name w:val="No Spacing"/>
    <w:uiPriority w:val="99"/>
    <w:qFormat/>
    <w:rsid w:val="00F963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ccentuation">
    <w:name w:val="Emphasis"/>
    <w:basedOn w:val="Policepardfaut"/>
    <w:uiPriority w:val="20"/>
    <w:qFormat/>
    <w:rsid w:val="00A218F9"/>
    <w:rPr>
      <w:i/>
      <w:iCs/>
    </w:rPr>
  </w:style>
  <w:style w:type="character" w:styleId="lev">
    <w:name w:val="Strong"/>
    <w:basedOn w:val="Policepardfaut"/>
    <w:uiPriority w:val="22"/>
    <w:qFormat/>
    <w:rsid w:val="00A218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Noelle Wehrle</dc:creator>
  <cp:keywords/>
  <dc:description/>
  <cp:lastModifiedBy>Noelle Wehrle</cp:lastModifiedBy>
  <cp:revision>2</cp:revision>
  <dcterms:created xsi:type="dcterms:W3CDTF">2025-09-08T09:41:00Z</dcterms:created>
  <dcterms:modified xsi:type="dcterms:W3CDTF">2025-09-08T09:41:00Z</dcterms:modified>
</cp:coreProperties>
</file>